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3EBA7" w14:textId="39CF44A8" w:rsidR="00054660" w:rsidRDefault="00054660" w:rsidP="00054660">
      <w:pPr>
        <w:spacing w:line="234" w:lineRule="auto"/>
        <w:ind w:right="-52"/>
        <w:jc w:val="center"/>
      </w:pPr>
      <w:r>
        <w:rPr>
          <w:rFonts w:ascii="Book Antiqua" w:eastAsia="Book Antiqua" w:hAnsi="Book Antiqua" w:cs="Book Antiqua"/>
          <w:sz w:val="28"/>
        </w:rPr>
        <w:t xml:space="preserve">The Anglican Province of Victoria </w:t>
      </w:r>
      <w:r>
        <w:rPr>
          <w:rFonts w:ascii="Book Antiqua" w:eastAsia="Book Antiqua" w:hAnsi="Book Antiqua" w:cs="Book Antiqua"/>
          <w:sz w:val="28"/>
        </w:rPr>
        <w:br/>
        <w:t xml:space="preserve">Liturgical Committee </w:t>
      </w:r>
    </w:p>
    <w:p w14:paraId="39B43744" w14:textId="77777777" w:rsidR="00054660" w:rsidRDefault="00054660" w:rsidP="00054660">
      <w:pPr>
        <w:spacing w:after="242"/>
        <w:ind w:right="-52"/>
        <w:jc w:val="center"/>
      </w:pPr>
      <w:r>
        <w:rPr>
          <w:rFonts w:ascii="Book Antiqua" w:eastAsia="Book Antiqua" w:hAnsi="Book Antiqua" w:cs="Book Antiqua"/>
          <w:b/>
          <w:sz w:val="28"/>
        </w:rPr>
        <w:t xml:space="preserve"> </w:t>
      </w:r>
    </w:p>
    <w:p w14:paraId="51B8FE20" w14:textId="62A52DC8" w:rsidR="00054660" w:rsidRDefault="003F154B" w:rsidP="00054660">
      <w:pPr>
        <w:pStyle w:val="Heading1"/>
        <w:ind w:left="0" w:right="-52"/>
      </w:pPr>
      <w:r>
        <w:t>Thanksgiving for Marriage</w:t>
      </w:r>
    </w:p>
    <w:p w14:paraId="40F9E3F9" w14:textId="77777777" w:rsidR="00054660" w:rsidRDefault="00054660" w:rsidP="00054660">
      <w:pPr>
        <w:spacing w:after="93"/>
        <w:ind w:right="-52"/>
        <w:jc w:val="center"/>
      </w:pPr>
      <w:r>
        <w:rPr>
          <w:rFonts w:ascii="Book Antiqua" w:eastAsia="Book Antiqua" w:hAnsi="Book Antiqua" w:cs="Book Antiqua"/>
          <w:b/>
          <w:sz w:val="32"/>
        </w:rPr>
        <w:t xml:space="preserve"> </w:t>
      </w:r>
    </w:p>
    <w:p w14:paraId="4A2CEB3E" w14:textId="247E14D3" w:rsidR="00054660" w:rsidRDefault="00054660" w:rsidP="00054660">
      <w:pPr>
        <w:ind w:right="-52"/>
        <w:jc w:val="center"/>
      </w:pPr>
      <w:r>
        <w:rPr>
          <w:rFonts w:ascii="Book Antiqua" w:eastAsia="Book Antiqua" w:hAnsi="Book Antiqua" w:cs="Book Antiqua"/>
          <w:b/>
          <w:sz w:val="28"/>
        </w:rPr>
        <w:t xml:space="preserve">Resources drawn up by the </w:t>
      </w:r>
      <w:r>
        <w:rPr>
          <w:rFonts w:ascii="Book Antiqua" w:eastAsia="Book Antiqua" w:hAnsi="Book Antiqua" w:cs="Book Antiqua"/>
          <w:b/>
          <w:sz w:val="28"/>
        </w:rPr>
        <w:br/>
        <w:t>General Synod’s Liturgy Commission</w:t>
      </w:r>
    </w:p>
    <w:p w14:paraId="384978A6" w14:textId="77777777" w:rsidR="00054660" w:rsidRDefault="00054660" w:rsidP="00054660">
      <w:pPr>
        <w:ind w:right="-52"/>
        <w:jc w:val="center"/>
      </w:pPr>
      <w:r>
        <w:rPr>
          <w:rFonts w:ascii="Book Antiqua" w:eastAsia="Book Antiqua" w:hAnsi="Book Antiqua" w:cs="Book Antiqua"/>
          <w:sz w:val="28"/>
        </w:rPr>
        <w:t xml:space="preserve"> </w:t>
      </w:r>
    </w:p>
    <w:p w14:paraId="75A64AF3" w14:textId="0C03FC5F" w:rsidR="00054660" w:rsidRDefault="00054660" w:rsidP="00054660">
      <w:pPr>
        <w:spacing w:after="485" w:line="231" w:lineRule="auto"/>
        <w:ind w:right="-52"/>
        <w:jc w:val="center"/>
      </w:pPr>
      <w:r>
        <w:rPr>
          <w:rFonts w:ascii="Book Antiqua" w:eastAsia="Book Antiqua" w:hAnsi="Book Antiqua" w:cs="Book Antiqua"/>
          <w:i/>
          <w:sz w:val="28"/>
        </w:rPr>
        <w:t xml:space="preserve">Authorised for use by the Archbishop of Melbourne </w:t>
      </w:r>
      <w:r w:rsidR="00AD6D0D">
        <w:rPr>
          <w:rFonts w:ascii="Book Antiqua" w:eastAsia="Book Antiqua" w:hAnsi="Book Antiqua" w:cs="Book Antiqua"/>
          <w:i/>
          <w:sz w:val="28"/>
        </w:rPr>
        <w:br/>
      </w:r>
      <w:r>
        <w:rPr>
          <w:rFonts w:ascii="Book Antiqua" w:eastAsia="Book Antiqua" w:hAnsi="Book Antiqua" w:cs="Book Antiqua"/>
          <w:i/>
          <w:sz w:val="28"/>
        </w:rPr>
        <w:t xml:space="preserve">on </w:t>
      </w:r>
      <w:r w:rsidR="00D96760">
        <w:rPr>
          <w:rFonts w:ascii="Book Antiqua" w:eastAsia="Book Antiqua" w:hAnsi="Book Antiqua" w:cs="Book Antiqua"/>
          <w:i/>
          <w:sz w:val="28"/>
        </w:rPr>
        <w:t xml:space="preserve">12 December </w:t>
      </w:r>
      <w:r>
        <w:rPr>
          <w:rFonts w:ascii="Book Antiqua" w:eastAsia="Book Antiqua" w:hAnsi="Book Antiqua" w:cs="Book Antiqua"/>
          <w:i/>
          <w:sz w:val="28"/>
        </w:rPr>
        <w:t xml:space="preserve">2023 </w:t>
      </w:r>
    </w:p>
    <w:p w14:paraId="07963388" w14:textId="77777777" w:rsidR="00054660" w:rsidRDefault="00054660" w:rsidP="00054660">
      <w:pPr>
        <w:spacing w:after="26"/>
        <w:jc w:val="center"/>
      </w:pPr>
      <w:r>
        <w:rPr>
          <w:rFonts w:ascii="Cambria Math" w:eastAsia="Cambria Math" w:hAnsi="Cambria Math" w:cs="Cambria Math"/>
          <w:sz w:val="48"/>
        </w:rPr>
        <w:t>∵</w:t>
      </w:r>
      <w:r>
        <w:rPr>
          <w:rFonts w:ascii="Cambria Math" w:eastAsia="Cambria Math" w:hAnsi="Cambria Math" w:cs="Cambria Math"/>
          <w:sz w:val="48"/>
        </w:rPr>
        <w:tab/>
      </w:r>
    </w:p>
    <w:p w14:paraId="2843A793" w14:textId="77777777" w:rsidR="00054660" w:rsidRDefault="00054660" w:rsidP="00054660">
      <w:pPr>
        <w:rPr>
          <w:rFonts w:ascii="Book Antiqua" w:eastAsia="Book Antiqua" w:hAnsi="Book Antiqua" w:cs="Book Antiqua"/>
          <w:sz w:val="28"/>
        </w:rPr>
      </w:pPr>
      <w:r>
        <w:rPr>
          <w:rFonts w:ascii="Book Antiqua" w:eastAsia="Book Antiqua" w:hAnsi="Book Antiqua" w:cs="Book Antiqua"/>
          <w:sz w:val="28"/>
        </w:rPr>
        <w:t xml:space="preserve"> </w:t>
      </w:r>
    </w:p>
    <w:p w14:paraId="45BAAB21" w14:textId="2D503A0F" w:rsidR="00297FD7" w:rsidRDefault="00297FD7">
      <w:pPr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br w:type="page"/>
      </w:r>
    </w:p>
    <w:p w14:paraId="5B5E58EF" w14:textId="7E93557B" w:rsidR="003F154B" w:rsidRDefault="003F154B" w:rsidP="003F154B">
      <w:pPr>
        <w:pStyle w:val="Default"/>
        <w:jc w:val="center"/>
        <w:rPr>
          <w:bCs/>
          <w:caps/>
          <w:sz w:val="28"/>
        </w:rPr>
      </w:pPr>
      <w:r w:rsidRPr="003F154B">
        <w:rPr>
          <w:bCs/>
          <w:caps/>
          <w:sz w:val="28"/>
        </w:rPr>
        <w:lastRenderedPageBreak/>
        <w:t>Thanksgiving for Marriage</w:t>
      </w:r>
    </w:p>
    <w:p w14:paraId="7A286DA7" w14:textId="77777777" w:rsidR="00AD6D0D" w:rsidRPr="003F154B" w:rsidRDefault="00AD6D0D" w:rsidP="003F154B">
      <w:pPr>
        <w:pStyle w:val="Default"/>
        <w:jc w:val="center"/>
        <w:rPr>
          <w:caps/>
          <w:sz w:val="28"/>
        </w:rPr>
      </w:pPr>
    </w:p>
    <w:p w14:paraId="4D86BD56" w14:textId="77777777" w:rsidR="003F154B" w:rsidRPr="003F154B" w:rsidRDefault="003F154B" w:rsidP="003F154B">
      <w:pPr>
        <w:pStyle w:val="Default"/>
        <w:rPr>
          <w:rFonts w:cs="Times New Roman"/>
          <w:i/>
          <w:color w:val="FF0000"/>
        </w:rPr>
      </w:pPr>
      <w:r w:rsidRPr="003F154B">
        <w:rPr>
          <w:rFonts w:cs="Times New Roman"/>
          <w:i/>
          <w:color w:val="FF0000"/>
        </w:rPr>
        <w:t xml:space="preserve">The Liturgy Commission of General Synod offers the following forms for </w:t>
      </w:r>
      <w:proofErr w:type="gramStart"/>
      <w:r w:rsidRPr="003F154B">
        <w:rPr>
          <w:rFonts w:cs="Times New Roman"/>
          <w:i/>
          <w:color w:val="FF0000"/>
        </w:rPr>
        <w:t>use</w:t>
      </w:r>
      <w:proofErr w:type="gramEnd"/>
      <w:r w:rsidRPr="003F154B">
        <w:rPr>
          <w:rFonts w:cs="Times New Roman"/>
          <w:i/>
          <w:color w:val="FF0000"/>
        </w:rPr>
        <w:t xml:space="preserve"> </w:t>
      </w:r>
    </w:p>
    <w:p w14:paraId="451A7764" w14:textId="77777777" w:rsidR="003F154B" w:rsidRPr="003F154B" w:rsidRDefault="003F154B" w:rsidP="003F154B">
      <w:pPr>
        <w:pStyle w:val="Default"/>
        <w:rPr>
          <w:rFonts w:cs="Times New Roman"/>
          <w:i/>
          <w:color w:val="FF0000"/>
        </w:rPr>
      </w:pPr>
      <w:r w:rsidRPr="003F154B">
        <w:rPr>
          <w:rFonts w:cs="Times New Roman"/>
          <w:i/>
          <w:color w:val="FF0000"/>
        </w:rPr>
        <w:t xml:space="preserve">• during a regular congregational service, and/or </w:t>
      </w:r>
    </w:p>
    <w:p w14:paraId="2363076E" w14:textId="29372004" w:rsidR="003F154B" w:rsidRPr="003F154B" w:rsidRDefault="003F154B" w:rsidP="003F154B">
      <w:pPr>
        <w:pStyle w:val="Default"/>
        <w:rPr>
          <w:rFonts w:cs="Times New Roman"/>
          <w:i/>
          <w:color w:val="FF0000"/>
        </w:rPr>
      </w:pPr>
      <w:r w:rsidRPr="003F154B">
        <w:rPr>
          <w:rFonts w:cs="Times New Roman"/>
          <w:i/>
          <w:color w:val="FF0000"/>
        </w:rPr>
        <w:t xml:space="preserve">• as part of a service of renewal of marriage promises by </w:t>
      </w:r>
      <w:r w:rsidRPr="003F154B">
        <w:rPr>
          <w:rFonts w:cs="Times New Roman"/>
          <w:i/>
          <w:iCs/>
          <w:color w:val="FF0000"/>
        </w:rPr>
        <w:t>a couple</w:t>
      </w:r>
      <w:r w:rsidR="00AD6D0D">
        <w:rPr>
          <w:rFonts w:cs="Times New Roman"/>
          <w:i/>
          <w:iCs/>
          <w:color w:val="FF0000"/>
        </w:rPr>
        <w:t>/</w:t>
      </w:r>
      <w:r w:rsidRPr="003F154B">
        <w:rPr>
          <w:rFonts w:cs="Times New Roman"/>
          <w:i/>
          <w:iCs/>
          <w:color w:val="FF0000"/>
        </w:rPr>
        <w:t>couples</w:t>
      </w:r>
      <w:r w:rsidRPr="003F154B">
        <w:rPr>
          <w:rFonts w:cs="Times New Roman"/>
          <w:i/>
          <w:color w:val="FF0000"/>
        </w:rPr>
        <w:t xml:space="preserve">. </w:t>
      </w:r>
    </w:p>
    <w:p w14:paraId="2920C11B" w14:textId="77777777" w:rsidR="003F154B" w:rsidRPr="003F154B" w:rsidRDefault="003F154B" w:rsidP="003F154B">
      <w:pPr>
        <w:pStyle w:val="Default"/>
        <w:rPr>
          <w:rFonts w:cs="Times New Roman"/>
        </w:rPr>
      </w:pPr>
    </w:p>
    <w:p w14:paraId="689D00D9" w14:textId="77777777" w:rsidR="003F154B" w:rsidRPr="003F154B" w:rsidRDefault="003F154B" w:rsidP="003F154B">
      <w:pPr>
        <w:pStyle w:val="Default"/>
        <w:rPr>
          <w:rFonts w:cs="Times New Roman"/>
          <w:caps/>
        </w:rPr>
      </w:pPr>
      <w:r w:rsidRPr="003F154B">
        <w:rPr>
          <w:rFonts w:cs="Times New Roman"/>
          <w:b/>
          <w:bCs/>
          <w:caps/>
        </w:rPr>
        <w:t xml:space="preserve">Form A </w:t>
      </w:r>
    </w:p>
    <w:p w14:paraId="6A366F14" w14:textId="77777777" w:rsidR="003F154B" w:rsidRDefault="003F154B" w:rsidP="003F154B">
      <w:pPr>
        <w:pStyle w:val="Default"/>
        <w:rPr>
          <w:rFonts w:cs="Times New Roman"/>
          <w:i/>
          <w:iCs/>
          <w:color w:val="FF0000"/>
        </w:rPr>
      </w:pPr>
      <w:r w:rsidRPr="003F154B">
        <w:rPr>
          <w:rFonts w:cs="Times New Roman"/>
          <w:i/>
          <w:iCs/>
          <w:color w:val="FF0000"/>
        </w:rPr>
        <w:t xml:space="preserve">The lines commencing with an ellipsis (three periods) are </w:t>
      </w:r>
      <w:proofErr w:type="gramStart"/>
      <w:r w:rsidRPr="003F154B">
        <w:rPr>
          <w:rFonts w:cs="Times New Roman"/>
          <w:i/>
          <w:iCs/>
          <w:color w:val="FF0000"/>
        </w:rPr>
        <w:t>suggestions, and</w:t>
      </w:r>
      <w:proofErr w:type="gramEnd"/>
      <w:r w:rsidRPr="003F154B">
        <w:rPr>
          <w:rFonts w:cs="Times New Roman"/>
          <w:i/>
          <w:iCs/>
          <w:color w:val="FF0000"/>
        </w:rPr>
        <w:t xml:space="preserve"> should be included or adapted as appropriate for the couple(s) concerned. </w:t>
      </w:r>
    </w:p>
    <w:p w14:paraId="5A48D4B2" w14:textId="77777777" w:rsidR="00AD6D0D" w:rsidRPr="003F154B" w:rsidRDefault="00AD6D0D" w:rsidP="003F154B">
      <w:pPr>
        <w:pStyle w:val="Default"/>
        <w:rPr>
          <w:rFonts w:cs="Times New Roman"/>
          <w:color w:val="FF0000"/>
        </w:rPr>
      </w:pPr>
    </w:p>
    <w:p w14:paraId="455041D5" w14:textId="77777777" w:rsidR="003F154B" w:rsidRPr="003F154B" w:rsidRDefault="003F154B" w:rsidP="003F154B">
      <w:pPr>
        <w:pStyle w:val="Default"/>
        <w:rPr>
          <w:rFonts w:cs="Times New Roman"/>
          <w:color w:val="FF0000"/>
        </w:rPr>
      </w:pPr>
      <w:r w:rsidRPr="003F154B">
        <w:rPr>
          <w:rFonts w:cs="Times New Roman"/>
          <w:i/>
          <w:iCs/>
          <w:color w:val="FF0000"/>
        </w:rPr>
        <w:t xml:space="preserve">The minister </w:t>
      </w:r>
      <w:proofErr w:type="gramStart"/>
      <w:r w:rsidRPr="003F154B">
        <w:rPr>
          <w:rFonts w:cs="Times New Roman"/>
          <w:i/>
          <w:iCs/>
          <w:color w:val="FF0000"/>
        </w:rPr>
        <w:t>says</w:t>
      </w:r>
      <w:proofErr w:type="gramEnd"/>
      <w:r w:rsidRPr="003F154B">
        <w:rPr>
          <w:rFonts w:cs="Times New Roman"/>
          <w:i/>
          <w:iCs/>
          <w:color w:val="FF0000"/>
        </w:rPr>
        <w:t xml:space="preserve"> </w:t>
      </w:r>
    </w:p>
    <w:p w14:paraId="594ED11F" w14:textId="77777777" w:rsidR="003F154B" w:rsidRDefault="003F154B" w:rsidP="003F154B">
      <w:pPr>
        <w:pStyle w:val="Default"/>
        <w:rPr>
          <w:rFonts w:cs="Times New Roman"/>
        </w:rPr>
      </w:pPr>
      <w:r w:rsidRPr="003F154B">
        <w:rPr>
          <w:rFonts w:cs="Times New Roman"/>
        </w:rPr>
        <w:t xml:space="preserve">Generous God, source of all life and love, </w:t>
      </w:r>
      <w:r>
        <w:rPr>
          <w:rFonts w:cs="Times New Roman"/>
        </w:rPr>
        <w:br/>
      </w:r>
      <w:r w:rsidRPr="003F154B">
        <w:rPr>
          <w:rFonts w:cs="Times New Roman"/>
        </w:rPr>
        <w:t xml:space="preserve">we thank you for calling us into relationship </w:t>
      </w:r>
      <w:r>
        <w:rPr>
          <w:rFonts w:cs="Times New Roman"/>
        </w:rPr>
        <w:br/>
      </w:r>
      <w:r w:rsidRPr="003F154B">
        <w:rPr>
          <w:rFonts w:cs="Times New Roman"/>
        </w:rPr>
        <w:t xml:space="preserve">with you and with one another. </w:t>
      </w:r>
      <w:r>
        <w:rPr>
          <w:rFonts w:cs="Times New Roman"/>
        </w:rPr>
        <w:br/>
      </w:r>
      <w:r w:rsidRPr="003F154B">
        <w:rPr>
          <w:rFonts w:cs="Times New Roman"/>
        </w:rPr>
        <w:t xml:space="preserve">Today we come together to thank you for </w:t>
      </w:r>
      <w:r>
        <w:rPr>
          <w:rFonts w:cs="Times New Roman"/>
        </w:rPr>
        <w:br/>
      </w:r>
      <w:r w:rsidRPr="00AD6D0D">
        <w:rPr>
          <w:rFonts w:cs="Times New Roman"/>
          <w:i/>
          <w:iCs/>
        </w:rPr>
        <w:t>N</w:t>
      </w:r>
      <w:r w:rsidRPr="003F154B">
        <w:rPr>
          <w:rFonts w:cs="Times New Roman"/>
        </w:rPr>
        <w:t xml:space="preserve"> and </w:t>
      </w:r>
      <w:r w:rsidRPr="00AD6D0D">
        <w:rPr>
          <w:rFonts w:cs="Times New Roman"/>
          <w:i/>
          <w:iCs/>
        </w:rPr>
        <w:t>M</w:t>
      </w:r>
      <w:r w:rsidRPr="003F154B">
        <w:rPr>
          <w:rFonts w:cs="Times New Roman"/>
        </w:rPr>
        <w:t xml:space="preserve">’s life together in marriage. </w:t>
      </w:r>
    </w:p>
    <w:p w14:paraId="32FA73FA" w14:textId="1C6B2078" w:rsidR="003F154B" w:rsidRPr="003F154B" w:rsidRDefault="003F154B" w:rsidP="003F154B">
      <w:pPr>
        <w:pStyle w:val="Default"/>
        <w:rPr>
          <w:rFonts w:cs="Times New Roman"/>
        </w:rPr>
      </w:pPr>
      <w:r w:rsidRPr="003F154B">
        <w:rPr>
          <w:rFonts w:cs="Times New Roman"/>
        </w:rPr>
        <w:t xml:space="preserve">We thank you </w:t>
      </w:r>
      <w:r>
        <w:rPr>
          <w:rFonts w:cs="Times New Roman"/>
        </w:rPr>
        <w:br/>
      </w:r>
      <w:r w:rsidRPr="003F154B">
        <w:rPr>
          <w:rFonts w:cs="Times New Roman"/>
        </w:rPr>
        <w:t xml:space="preserve">… for their faithful commitment </w:t>
      </w:r>
      <w:r>
        <w:rPr>
          <w:rFonts w:cs="Times New Roman"/>
        </w:rPr>
        <w:br/>
      </w:r>
      <w:r w:rsidRPr="003F154B">
        <w:rPr>
          <w:rFonts w:cs="Times New Roman"/>
        </w:rPr>
        <w:t xml:space="preserve">… for the </w:t>
      </w:r>
      <w:r w:rsidRPr="00AD6D0D">
        <w:rPr>
          <w:rFonts w:cs="Times New Roman"/>
          <w:i/>
          <w:iCs/>
        </w:rPr>
        <w:t>X</w:t>
      </w:r>
      <w:r w:rsidRPr="003F154B">
        <w:rPr>
          <w:rFonts w:cs="Times New Roman"/>
        </w:rPr>
        <w:t xml:space="preserve"> years of their life together </w:t>
      </w:r>
      <w:r>
        <w:rPr>
          <w:rFonts w:cs="Times New Roman"/>
        </w:rPr>
        <w:br/>
      </w:r>
      <w:r w:rsidRPr="003F154B">
        <w:rPr>
          <w:rFonts w:cs="Times New Roman"/>
        </w:rPr>
        <w:t xml:space="preserve">… for their support of one another (especially …) </w:t>
      </w:r>
      <w:r>
        <w:rPr>
          <w:rFonts w:cs="Times New Roman"/>
        </w:rPr>
        <w:br/>
      </w:r>
      <w:r w:rsidRPr="003F154B">
        <w:rPr>
          <w:rFonts w:cs="Times New Roman"/>
        </w:rPr>
        <w:t xml:space="preserve">… for mutual forgiveness </w:t>
      </w:r>
      <w:r>
        <w:rPr>
          <w:rFonts w:cs="Times New Roman"/>
        </w:rPr>
        <w:br/>
      </w:r>
      <w:r w:rsidRPr="003F154B">
        <w:rPr>
          <w:rFonts w:cs="Times New Roman"/>
        </w:rPr>
        <w:t xml:space="preserve">… for the unique qualities that each brings to their marriage </w:t>
      </w:r>
      <w:r>
        <w:rPr>
          <w:rFonts w:cs="Times New Roman"/>
        </w:rPr>
        <w:br/>
      </w:r>
      <w:r w:rsidRPr="003F154B">
        <w:rPr>
          <w:rFonts w:cs="Times New Roman"/>
        </w:rPr>
        <w:t xml:space="preserve">… for the tenderness and understanding they bring to one another </w:t>
      </w:r>
      <w:r>
        <w:rPr>
          <w:rFonts w:cs="Times New Roman"/>
        </w:rPr>
        <w:br/>
      </w:r>
      <w:r w:rsidRPr="003F154B">
        <w:rPr>
          <w:rFonts w:cs="Times New Roman"/>
        </w:rPr>
        <w:t xml:space="preserve">… for their emotional and physical intimacy </w:t>
      </w:r>
      <w:r>
        <w:rPr>
          <w:rFonts w:cs="Times New Roman"/>
        </w:rPr>
        <w:br/>
      </w:r>
      <w:r w:rsidRPr="003F154B">
        <w:rPr>
          <w:rFonts w:cs="Times New Roman"/>
        </w:rPr>
        <w:t xml:space="preserve">… for their children [and grandchildren] </w:t>
      </w:r>
      <w:r>
        <w:rPr>
          <w:rFonts w:cs="Times New Roman"/>
        </w:rPr>
        <w:br/>
      </w:r>
      <w:r w:rsidRPr="003F154B">
        <w:rPr>
          <w:rFonts w:cs="Times New Roman"/>
        </w:rPr>
        <w:t xml:space="preserve">… for the support of their family and friends </w:t>
      </w:r>
      <w:r>
        <w:rPr>
          <w:rFonts w:cs="Times New Roman"/>
        </w:rPr>
        <w:br/>
      </w:r>
      <w:r w:rsidRPr="003F154B">
        <w:rPr>
          <w:rFonts w:cs="Times New Roman"/>
        </w:rPr>
        <w:t xml:space="preserve">… that their love is a blessing to others </w:t>
      </w:r>
      <w:r>
        <w:rPr>
          <w:rFonts w:cs="Times New Roman"/>
        </w:rPr>
        <w:br/>
      </w:r>
      <w:r w:rsidRPr="003F154B">
        <w:rPr>
          <w:rFonts w:cs="Times New Roman"/>
        </w:rPr>
        <w:t xml:space="preserve">… for their growth together in faith </w:t>
      </w:r>
      <w:r>
        <w:rPr>
          <w:rFonts w:cs="Times New Roman"/>
        </w:rPr>
        <w:br/>
      </w:r>
      <w:r w:rsidRPr="003F154B">
        <w:rPr>
          <w:rFonts w:cs="Times New Roman"/>
        </w:rPr>
        <w:t xml:space="preserve">… </w:t>
      </w:r>
    </w:p>
    <w:p w14:paraId="4D40115D" w14:textId="5A41485A" w:rsidR="003F154B" w:rsidRDefault="003F154B" w:rsidP="003F154B">
      <w:pPr>
        <w:pStyle w:val="Default"/>
        <w:rPr>
          <w:rFonts w:cs="Times New Roman"/>
        </w:rPr>
      </w:pPr>
      <w:r w:rsidRPr="003F154B">
        <w:rPr>
          <w:rFonts w:cs="Times New Roman"/>
        </w:rPr>
        <w:t xml:space="preserve">Bless them through all the years you grant them here on earth, </w:t>
      </w:r>
      <w:r>
        <w:rPr>
          <w:rFonts w:cs="Times New Roman"/>
        </w:rPr>
        <w:br/>
      </w:r>
      <w:r w:rsidRPr="003F154B">
        <w:rPr>
          <w:rFonts w:cs="Times New Roman"/>
        </w:rPr>
        <w:t xml:space="preserve">fulfil your promises in them, </w:t>
      </w:r>
      <w:r>
        <w:rPr>
          <w:rFonts w:cs="Times New Roman"/>
        </w:rPr>
        <w:br/>
      </w:r>
      <w:r w:rsidRPr="003F154B">
        <w:rPr>
          <w:rFonts w:cs="Times New Roman"/>
        </w:rPr>
        <w:t xml:space="preserve">and when this life is ended </w:t>
      </w:r>
      <w:r>
        <w:rPr>
          <w:rFonts w:cs="Times New Roman"/>
        </w:rPr>
        <w:br/>
      </w:r>
      <w:r w:rsidRPr="003F154B">
        <w:rPr>
          <w:rFonts w:cs="Times New Roman"/>
        </w:rPr>
        <w:t xml:space="preserve">welcome each of them into your presence, </w:t>
      </w:r>
      <w:r>
        <w:rPr>
          <w:rFonts w:cs="Times New Roman"/>
        </w:rPr>
        <w:br/>
      </w:r>
      <w:r w:rsidRPr="003F154B">
        <w:rPr>
          <w:rFonts w:cs="Times New Roman"/>
        </w:rPr>
        <w:t xml:space="preserve">through Jesus Christ our Lord. </w:t>
      </w:r>
    </w:p>
    <w:p w14:paraId="2D42A3CF" w14:textId="77777777" w:rsidR="00AD6D0D" w:rsidRPr="003F154B" w:rsidRDefault="00AD6D0D" w:rsidP="003F154B">
      <w:pPr>
        <w:pStyle w:val="Default"/>
        <w:rPr>
          <w:rFonts w:cs="Times New Roman"/>
        </w:rPr>
      </w:pPr>
    </w:p>
    <w:p w14:paraId="2DE70AEE" w14:textId="77777777" w:rsidR="003F154B" w:rsidRPr="003F154B" w:rsidRDefault="003F154B" w:rsidP="003F154B">
      <w:pPr>
        <w:pStyle w:val="Default"/>
        <w:rPr>
          <w:rFonts w:cs="Times New Roman"/>
          <w:color w:val="FF0000"/>
        </w:rPr>
      </w:pPr>
      <w:r w:rsidRPr="003F154B">
        <w:rPr>
          <w:rFonts w:cs="Times New Roman"/>
          <w:i/>
          <w:iCs/>
          <w:color w:val="FF0000"/>
        </w:rPr>
        <w:t xml:space="preserve">The couple(s) may </w:t>
      </w:r>
      <w:proofErr w:type="gramStart"/>
      <w:r w:rsidRPr="003F154B">
        <w:rPr>
          <w:rFonts w:cs="Times New Roman"/>
          <w:i/>
          <w:iCs/>
          <w:color w:val="FF0000"/>
        </w:rPr>
        <w:t>say</w:t>
      </w:r>
      <w:proofErr w:type="gramEnd"/>
      <w:r w:rsidRPr="003F154B">
        <w:rPr>
          <w:rFonts w:cs="Times New Roman"/>
          <w:i/>
          <w:iCs/>
          <w:color w:val="FF0000"/>
        </w:rPr>
        <w:t xml:space="preserve"> </w:t>
      </w:r>
    </w:p>
    <w:p w14:paraId="139B26C1" w14:textId="77777777" w:rsidR="003F154B" w:rsidRPr="003F154B" w:rsidRDefault="003F154B" w:rsidP="003F154B">
      <w:pPr>
        <w:pStyle w:val="Default"/>
        <w:rPr>
          <w:rFonts w:cs="Times New Roman"/>
        </w:rPr>
      </w:pPr>
      <w:r w:rsidRPr="003F154B">
        <w:rPr>
          <w:rFonts w:cs="Times New Roman"/>
        </w:rPr>
        <w:t xml:space="preserve">God of tenderness and strength, </w:t>
      </w:r>
    </w:p>
    <w:p w14:paraId="422A68DE" w14:textId="77777777" w:rsidR="003F154B" w:rsidRPr="003F154B" w:rsidRDefault="003F154B" w:rsidP="003F154B">
      <w:pPr>
        <w:pStyle w:val="Default"/>
        <w:rPr>
          <w:rFonts w:cs="Times New Roman"/>
        </w:rPr>
      </w:pPr>
      <w:r w:rsidRPr="003F154B">
        <w:rPr>
          <w:rFonts w:cs="Times New Roman"/>
        </w:rPr>
        <w:t xml:space="preserve">you have brought our paths </w:t>
      </w:r>
      <w:proofErr w:type="gramStart"/>
      <w:r w:rsidRPr="003F154B">
        <w:rPr>
          <w:rFonts w:cs="Times New Roman"/>
        </w:rPr>
        <w:t>together</w:t>
      </w:r>
      <w:proofErr w:type="gramEnd"/>
      <w:r w:rsidRPr="003F154B">
        <w:rPr>
          <w:rFonts w:cs="Times New Roman"/>
        </w:rPr>
        <w:t xml:space="preserve"> </w:t>
      </w:r>
    </w:p>
    <w:p w14:paraId="7005F3AC" w14:textId="77777777" w:rsidR="003F154B" w:rsidRPr="003F154B" w:rsidRDefault="003F154B" w:rsidP="003F154B">
      <w:pPr>
        <w:pStyle w:val="Default"/>
        <w:rPr>
          <w:rFonts w:cs="Times New Roman"/>
        </w:rPr>
      </w:pPr>
      <w:r w:rsidRPr="003F154B">
        <w:rPr>
          <w:rFonts w:cs="Times New Roman"/>
        </w:rPr>
        <w:t xml:space="preserve">and led us to this </w:t>
      </w:r>
      <w:proofErr w:type="gramStart"/>
      <w:r w:rsidRPr="003F154B">
        <w:rPr>
          <w:rFonts w:cs="Times New Roman"/>
        </w:rPr>
        <w:t>day;</w:t>
      </w:r>
      <w:proofErr w:type="gramEnd"/>
      <w:r w:rsidRPr="003F154B">
        <w:rPr>
          <w:rFonts w:cs="Times New Roman"/>
        </w:rPr>
        <w:t xml:space="preserve"> </w:t>
      </w:r>
    </w:p>
    <w:p w14:paraId="2F620452" w14:textId="77777777" w:rsidR="003F154B" w:rsidRPr="003F154B" w:rsidRDefault="003F154B" w:rsidP="003F154B">
      <w:pPr>
        <w:pStyle w:val="Default"/>
        <w:rPr>
          <w:rFonts w:cs="Times New Roman"/>
        </w:rPr>
      </w:pPr>
      <w:r w:rsidRPr="003F154B">
        <w:rPr>
          <w:rFonts w:cs="Times New Roman"/>
        </w:rPr>
        <w:t xml:space="preserve">stay with us as we travel through good times, </w:t>
      </w:r>
    </w:p>
    <w:p w14:paraId="5E4C9AEC" w14:textId="77777777" w:rsidR="003F154B" w:rsidRPr="003F154B" w:rsidRDefault="003F154B" w:rsidP="003F154B">
      <w:pPr>
        <w:pStyle w:val="Default"/>
        <w:rPr>
          <w:rFonts w:cs="Times New Roman"/>
        </w:rPr>
      </w:pPr>
      <w:r w:rsidRPr="003F154B">
        <w:rPr>
          <w:rFonts w:cs="Times New Roman"/>
        </w:rPr>
        <w:t xml:space="preserve">through trouble, and through change. </w:t>
      </w:r>
    </w:p>
    <w:p w14:paraId="3BE04778" w14:textId="77777777" w:rsidR="003F154B" w:rsidRPr="003F154B" w:rsidRDefault="003F154B" w:rsidP="003F154B">
      <w:pPr>
        <w:pStyle w:val="Default"/>
        <w:rPr>
          <w:rFonts w:cs="Times New Roman"/>
        </w:rPr>
      </w:pPr>
      <w:r w:rsidRPr="003F154B">
        <w:rPr>
          <w:rFonts w:cs="Times New Roman"/>
        </w:rPr>
        <w:t xml:space="preserve">Bless our home, our </w:t>
      </w:r>
      <w:proofErr w:type="gramStart"/>
      <w:r w:rsidRPr="003F154B">
        <w:rPr>
          <w:rFonts w:cs="Times New Roman"/>
        </w:rPr>
        <w:t>partings</w:t>
      </w:r>
      <w:proofErr w:type="gramEnd"/>
      <w:r w:rsidRPr="003F154B">
        <w:rPr>
          <w:rFonts w:cs="Times New Roman"/>
        </w:rPr>
        <w:t xml:space="preserve"> and our meetings. </w:t>
      </w:r>
    </w:p>
    <w:p w14:paraId="2622AA7A" w14:textId="77777777" w:rsidR="003F154B" w:rsidRPr="003F154B" w:rsidRDefault="003F154B" w:rsidP="003F154B">
      <w:pPr>
        <w:pStyle w:val="Default"/>
        <w:rPr>
          <w:rFonts w:cs="Times New Roman"/>
        </w:rPr>
      </w:pPr>
      <w:r w:rsidRPr="003F154B">
        <w:rPr>
          <w:rFonts w:cs="Times New Roman"/>
        </w:rPr>
        <w:t xml:space="preserve">Make us worthy of one another’s best, </w:t>
      </w:r>
    </w:p>
    <w:p w14:paraId="3C71956B" w14:textId="77777777" w:rsidR="003F154B" w:rsidRDefault="003F154B" w:rsidP="003F154B">
      <w:pPr>
        <w:pStyle w:val="Default"/>
        <w:rPr>
          <w:rFonts w:cs="Times New Roman"/>
          <w:b/>
          <w:bCs/>
        </w:rPr>
      </w:pPr>
      <w:r w:rsidRPr="003F154B">
        <w:rPr>
          <w:rFonts w:cs="Times New Roman"/>
        </w:rPr>
        <w:t xml:space="preserve">and tender with one another’s dreams. </w:t>
      </w:r>
      <w:r w:rsidRPr="003F154B">
        <w:rPr>
          <w:rFonts w:cs="Times New Roman"/>
          <w:b/>
          <w:bCs/>
        </w:rPr>
        <w:t>Amen.</w:t>
      </w:r>
    </w:p>
    <w:p w14:paraId="52C4B1B4" w14:textId="77777777" w:rsidR="00AD6D0D" w:rsidRDefault="00AD6D0D" w:rsidP="003F154B">
      <w:pPr>
        <w:pStyle w:val="Default"/>
        <w:rPr>
          <w:rFonts w:cs="Times New Roman"/>
          <w:b/>
          <w:bCs/>
        </w:rPr>
      </w:pPr>
    </w:p>
    <w:p w14:paraId="6E22E45F" w14:textId="24B957DA" w:rsidR="003F154B" w:rsidRPr="003F154B" w:rsidRDefault="003F154B" w:rsidP="003F154B">
      <w:pPr>
        <w:pStyle w:val="Default"/>
        <w:rPr>
          <w:rFonts w:cs="Times New Roman"/>
          <w:color w:val="FF0000"/>
        </w:rPr>
      </w:pPr>
      <w:r w:rsidRPr="003F154B">
        <w:rPr>
          <w:rFonts w:cs="Times New Roman"/>
          <w:i/>
          <w:iCs/>
          <w:color w:val="FF0000"/>
        </w:rPr>
        <w:t xml:space="preserve">The minister adds a blessing for the couple(s). </w:t>
      </w:r>
    </w:p>
    <w:p w14:paraId="4BA010F0" w14:textId="77777777" w:rsidR="003F154B" w:rsidRPr="003F154B" w:rsidRDefault="003F154B" w:rsidP="003F154B">
      <w:pPr>
        <w:pStyle w:val="Default"/>
        <w:rPr>
          <w:rFonts w:cs="Times New Roman"/>
        </w:rPr>
      </w:pPr>
      <w:r w:rsidRPr="003F154B">
        <w:rPr>
          <w:rFonts w:cs="Times New Roman"/>
        </w:rPr>
        <w:t xml:space="preserve">God the Father lovingly enfold you, </w:t>
      </w:r>
    </w:p>
    <w:p w14:paraId="56B6ADEA" w14:textId="77777777" w:rsidR="003F154B" w:rsidRPr="003F154B" w:rsidRDefault="003F154B" w:rsidP="003F154B">
      <w:pPr>
        <w:pStyle w:val="Default"/>
        <w:rPr>
          <w:rFonts w:cs="Times New Roman"/>
        </w:rPr>
      </w:pPr>
      <w:r w:rsidRPr="003F154B">
        <w:rPr>
          <w:rFonts w:cs="Times New Roman"/>
        </w:rPr>
        <w:lastRenderedPageBreak/>
        <w:t xml:space="preserve">God the Son grace your home and table, </w:t>
      </w:r>
    </w:p>
    <w:p w14:paraId="393AC4F9" w14:textId="77777777" w:rsidR="003F154B" w:rsidRPr="003F154B" w:rsidRDefault="003F154B" w:rsidP="003F154B">
      <w:pPr>
        <w:pStyle w:val="Default"/>
        <w:rPr>
          <w:rFonts w:cs="Times New Roman"/>
        </w:rPr>
      </w:pPr>
      <w:r w:rsidRPr="003F154B">
        <w:rPr>
          <w:rFonts w:cs="Times New Roman"/>
        </w:rPr>
        <w:t xml:space="preserve">God the Holy Spirit crown you with joy and peace. </w:t>
      </w:r>
    </w:p>
    <w:p w14:paraId="1EA34B91" w14:textId="756C134B" w:rsidR="003F154B" w:rsidRDefault="003F154B" w:rsidP="003F154B">
      <w:pPr>
        <w:pStyle w:val="Default"/>
        <w:rPr>
          <w:rFonts w:cs="Times New Roman"/>
          <w:b/>
          <w:bCs/>
        </w:rPr>
      </w:pPr>
      <w:r w:rsidRPr="003F154B">
        <w:rPr>
          <w:rFonts w:cs="Times New Roman"/>
        </w:rPr>
        <w:t xml:space="preserve">The Lord </w:t>
      </w:r>
      <w:proofErr w:type="gramStart"/>
      <w:r w:rsidRPr="003F154B">
        <w:rPr>
          <w:rFonts w:cs="Times New Roman"/>
        </w:rPr>
        <w:t>bless</w:t>
      </w:r>
      <w:proofErr w:type="gramEnd"/>
      <w:r w:rsidRPr="003F154B">
        <w:rPr>
          <w:rFonts w:cs="Times New Roman"/>
        </w:rPr>
        <w:t xml:space="preserve"> you and keep you in eternal life. </w:t>
      </w:r>
      <w:r w:rsidRPr="003F154B">
        <w:rPr>
          <w:rFonts w:cs="Times New Roman"/>
          <w:b/>
          <w:bCs/>
        </w:rPr>
        <w:t xml:space="preserve">Amen. </w:t>
      </w:r>
    </w:p>
    <w:p w14:paraId="4E2D20ED" w14:textId="34550787" w:rsidR="003F154B" w:rsidRDefault="003F154B" w:rsidP="003F154B">
      <w:pPr>
        <w:pStyle w:val="Default"/>
        <w:rPr>
          <w:rFonts w:cs="Times New Roman"/>
          <w:b/>
          <w:bCs/>
        </w:rPr>
      </w:pPr>
    </w:p>
    <w:p w14:paraId="3D0EA14E" w14:textId="77777777" w:rsidR="003F154B" w:rsidRPr="003F154B" w:rsidRDefault="003F154B" w:rsidP="003F154B">
      <w:pPr>
        <w:pStyle w:val="Default"/>
        <w:rPr>
          <w:rFonts w:cs="Times New Roman"/>
        </w:rPr>
      </w:pPr>
    </w:p>
    <w:p w14:paraId="7996BB9C" w14:textId="77777777" w:rsidR="003F154B" w:rsidRPr="003F154B" w:rsidRDefault="003F154B" w:rsidP="003F154B">
      <w:pPr>
        <w:pStyle w:val="Default"/>
        <w:rPr>
          <w:rFonts w:cs="Times New Roman"/>
          <w:caps/>
        </w:rPr>
      </w:pPr>
      <w:r w:rsidRPr="003F154B">
        <w:rPr>
          <w:rFonts w:cs="Times New Roman"/>
          <w:b/>
          <w:bCs/>
          <w:caps/>
        </w:rPr>
        <w:t xml:space="preserve">Form B </w:t>
      </w:r>
    </w:p>
    <w:p w14:paraId="273723DD" w14:textId="77777777" w:rsidR="00AD6D0D" w:rsidRDefault="003F154B" w:rsidP="003F154B">
      <w:pPr>
        <w:pStyle w:val="Default"/>
        <w:rPr>
          <w:rFonts w:cs="Times New Roman"/>
          <w:i/>
          <w:iCs/>
          <w:color w:val="FF0000"/>
        </w:rPr>
      </w:pPr>
      <w:r w:rsidRPr="003F154B">
        <w:rPr>
          <w:rFonts w:cs="Times New Roman"/>
          <w:i/>
          <w:iCs/>
          <w:color w:val="FF0000"/>
        </w:rPr>
        <w:t xml:space="preserve">This form is appropriate for use in relation to one </w:t>
      </w:r>
      <w:proofErr w:type="gramStart"/>
      <w:r w:rsidRPr="003F154B">
        <w:rPr>
          <w:rFonts w:cs="Times New Roman"/>
          <w:i/>
          <w:iCs/>
          <w:color w:val="FF0000"/>
        </w:rPr>
        <w:t>particular couple</w:t>
      </w:r>
      <w:proofErr w:type="gramEnd"/>
      <w:r w:rsidRPr="003F154B">
        <w:rPr>
          <w:rFonts w:cs="Times New Roman"/>
          <w:i/>
          <w:iCs/>
          <w:color w:val="FF0000"/>
        </w:rPr>
        <w:t>: the section in parentheses should be omitted when the couple does not have (grand)children.</w:t>
      </w:r>
    </w:p>
    <w:p w14:paraId="26A849E2" w14:textId="5EE235CF" w:rsidR="003F154B" w:rsidRPr="003F154B" w:rsidRDefault="003F154B" w:rsidP="003F154B">
      <w:pPr>
        <w:pStyle w:val="Default"/>
        <w:rPr>
          <w:rFonts w:cs="Times New Roman"/>
          <w:color w:val="FF0000"/>
        </w:rPr>
      </w:pPr>
      <w:r w:rsidRPr="003F154B">
        <w:rPr>
          <w:rFonts w:cs="Times New Roman"/>
          <w:i/>
          <w:iCs/>
          <w:color w:val="FF0000"/>
        </w:rPr>
        <w:t xml:space="preserve"> </w:t>
      </w:r>
    </w:p>
    <w:p w14:paraId="21272078" w14:textId="77777777" w:rsidR="003F154B" w:rsidRPr="003F154B" w:rsidRDefault="003F154B" w:rsidP="003F154B">
      <w:pPr>
        <w:pStyle w:val="Default"/>
        <w:rPr>
          <w:rFonts w:cs="Times New Roman"/>
        </w:rPr>
      </w:pPr>
      <w:r w:rsidRPr="003F154B">
        <w:rPr>
          <w:rFonts w:cs="Times New Roman"/>
        </w:rPr>
        <w:t xml:space="preserve">Glory and praise to you, loving God, </w:t>
      </w:r>
    </w:p>
    <w:p w14:paraId="75156C5D" w14:textId="77777777" w:rsidR="003F154B" w:rsidRPr="003F154B" w:rsidRDefault="003F154B" w:rsidP="003F154B">
      <w:pPr>
        <w:pStyle w:val="Default"/>
        <w:rPr>
          <w:rFonts w:cs="Times New Roman"/>
        </w:rPr>
      </w:pPr>
      <w:r w:rsidRPr="003F154B">
        <w:rPr>
          <w:rFonts w:cs="Times New Roman"/>
        </w:rPr>
        <w:t xml:space="preserve">because you have made your dwelling place with </w:t>
      </w:r>
      <w:r w:rsidRPr="00AD6D0D">
        <w:rPr>
          <w:rFonts w:cs="Times New Roman"/>
          <w:i/>
          <w:iCs/>
        </w:rPr>
        <w:t>N</w:t>
      </w:r>
      <w:r w:rsidRPr="003F154B">
        <w:rPr>
          <w:rFonts w:cs="Times New Roman"/>
        </w:rPr>
        <w:t xml:space="preserve"> and </w:t>
      </w:r>
      <w:r w:rsidRPr="00AD6D0D">
        <w:rPr>
          <w:rFonts w:cs="Times New Roman"/>
          <w:i/>
          <w:iCs/>
        </w:rPr>
        <w:t>M</w:t>
      </w:r>
      <w:r w:rsidRPr="003F154B">
        <w:rPr>
          <w:rFonts w:cs="Times New Roman"/>
        </w:rPr>
        <w:t xml:space="preserve">. </w:t>
      </w:r>
    </w:p>
    <w:p w14:paraId="51EB24A5" w14:textId="77777777" w:rsidR="003F154B" w:rsidRPr="003F154B" w:rsidRDefault="003F154B" w:rsidP="003F154B">
      <w:pPr>
        <w:pStyle w:val="Default"/>
        <w:rPr>
          <w:rFonts w:cs="Times New Roman"/>
        </w:rPr>
      </w:pPr>
      <w:r w:rsidRPr="003F154B">
        <w:rPr>
          <w:rFonts w:cs="Times New Roman"/>
        </w:rPr>
        <w:t xml:space="preserve">Glory and praise to you, loving God, </w:t>
      </w:r>
    </w:p>
    <w:p w14:paraId="44E9A755" w14:textId="77777777" w:rsidR="003F154B" w:rsidRPr="003F154B" w:rsidRDefault="003F154B" w:rsidP="003F154B">
      <w:pPr>
        <w:pStyle w:val="Default"/>
        <w:rPr>
          <w:rFonts w:cs="Times New Roman"/>
        </w:rPr>
      </w:pPr>
      <w:r w:rsidRPr="003F154B">
        <w:rPr>
          <w:rFonts w:cs="Times New Roman"/>
        </w:rPr>
        <w:t xml:space="preserve">because you have filled them with your Spirit’s gifts: </w:t>
      </w:r>
    </w:p>
    <w:p w14:paraId="52C5361A" w14:textId="77777777" w:rsidR="003F154B" w:rsidRPr="003F154B" w:rsidRDefault="003F154B" w:rsidP="003F154B">
      <w:pPr>
        <w:pStyle w:val="Default"/>
        <w:rPr>
          <w:rFonts w:cs="Times New Roman"/>
        </w:rPr>
      </w:pPr>
      <w:r w:rsidRPr="003F154B">
        <w:rPr>
          <w:rFonts w:cs="Times New Roman"/>
        </w:rPr>
        <w:t xml:space="preserve">the grace of tenderness and faithfulness, </w:t>
      </w:r>
    </w:p>
    <w:p w14:paraId="72B9758F" w14:textId="77777777" w:rsidR="003F154B" w:rsidRPr="003F154B" w:rsidRDefault="003F154B" w:rsidP="003F154B">
      <w:pPr>
        <w:pStyle w:val="Default"/>
        <w:rPr>
          <w:rFonts w:cs="Times New Roman"/>
        </w:rPr>
      </w:pPr>
      <w:r w:rsidRPr="003F154B">
        <w:rPr>
          <w:rFonts w:cs="Times New Roman"/>
        </w:rPr>
        <w:t xml:space="preserve">the grace of forgiveness and friendship, </w:t>
      </w:r>
    </w:p>
    <w:p w14:paraId="4FDFE14A" w14:textId="77777777" w:rsidR="003F154B" w:rsidRPr="003F154B" w:rsidRDefault="003F154B" w:rsidP="003F154B">
      <w:pPr>
        <w:pStyle w:val="Default"/>
        <w:rPr>
          <w:rFonts w:cs="Times New Roman"/>
        </w:rPr>
      </w:pPr>
      <w:r w:rsidRPr="003F154B">
        <w:rPr>
          <w:rFonts w:cs="Times New Roman"/>
        </w:rPr>
        <w:t xml:space="preserve">the grace of intimacy, hospitality, and joy. </w:t>
      </w:r>
    </w:p>
    <w:p w14:paraId="5AD2B4EA" w14:textId="77777777" w:rsidR="003F154B" w:rsidRPr="003F154B" w:rsidRDefault="003F154B" w:rsidP="003F154B">
      <w:pPr>
        <w:pStyle w:val="Default"/>
        <w:rPr>
          <w:rFonts w:cs="Times New Roman"/>
        </w:rPr>
      </w:pPr>
      <w:r w:rsidRPr="003F154B">
        <w:rPr>
          <w:rFonts w:cs="Times New Roman"/>
        </w:rPr>
        <w:t xml:space="preserve">[Glory and praise to you, loving God, </w:t>
      </w:r>
    </w:p>
    <w:p w14:paraId="60735776" w14:textId="77777777" w:rsidR="003F154B" w:rsidRPr="003F154B" w:rsidRDefault="003F154B" w:rsidP="003F154B">
      <w:pPr>
        <w:pStyle w:val="Default"/>
        <w:rPr>
          <w:rFonts w:cs="Times New Roman"/>
        </w:rPr>
      </w:pPr>
      <w:r w:rsidRPr="003F154B">
        <w:rPr>
          <w:rFonts w:cs="Times New Roman"/>
        </w:rPr>
        <w:t xml:space="preserve">because you have given them a family, </w:t>
      </w:r>
    </w:p>
    <w:p w14:paraId="43EF3DA2" w14:textId="64412F26" w:rsidR="003F154B" w:rsidRPr="003F154B" w:rsidRDefault="003F154B" w:rsidP="003F154B">
      <w:pPr>
        <w:pStyle w:val="Default"/>
        <w:rPr>
          <w:rFonts w:cs="Times New Roman"/>
        </w:rPr>
      </w:pPr>
      <w:r>
        <w:rPr>
          <w:rFonts w:cs="Times New Roman"/>
          <w:i/>
          <w:iCs/>
        </w:rPr>
        <w:t xml:space="preserve">children </w:t>
      </w:r>
      <w:r w:rsidRPr="00AD6D0D">
        <w:rPr>
          <w:rFonts w:cs="Times New Roman"/>
          <w:i/>
          <w:iCs/>
        </w:rPr>
        <w:t>to grow and flourish</w:t>
      </w:r>
      <w:r w:rsidRPr="003F154B">
        <w:rPr>
          <w:rFonts w:cs="Times New Roman"/>
        </w:rPr>
        <w:t xml:space="preserve">, </w:t>
      </w:r>
    </w:p>
    <w:p w14:paraId="4C1C3BAE" w14:textId="7C2C696B" w:rsidR="003F154B" w:rsidRPr="003F154B" w:rsidRDefault="003F154B" w:rsidP="003F154B">
      <w:pPr>
        <w:pStyle w:val="Default"/>
        <w:rPr>
          <w:rFonts w:cs="Times New Roman"/>
        </w:rPr>
      </w:pPr>
      <w:r w:rsidRPr="00AD6D0D">
        <w:rPr>
          <w:rFonts w:cs="Times New Roman"/>
          <w:i/>
          <w:iCs/>
        </w:rPr>
        <w:t>and grandchildren to delight in</w:t>
      </w:r>
      <w:r w:rsidRPr="003F154B">
        <w:rPr>
          <w:rFonts w:cs="Times New Roman"/>
        </w:rPr>
        <w:t xml:space="preserve">.] </w:t>
      </w:r>
    </w:p>
    <w:p w14:paraId="722A5527" w14:textId="77777777" w:rsidR="003F154B" w:rsidRPr="003F154B" w:rsidRDefault="003F154B" w:rsidP="003F154B">
      <w:pPr>
        <w:pStyle w:val="Default"/>
        <w:rPr>
          <w:rFonts w:cs="Times New Roman"/>
        </w:rPr>
      </w:pPr>
      <w:r w:rsidRPr="003F154B">
        <w:rPr>
          <w:rFonts w:cs="Times New Roman"/>
        </w:rPr>
        <w:t xml:space="preserve">Pour out </w:t>
      </w:r>
      <w:proofErr w:type="gramStart"/>
      <w:r w:rsidRPr="003F154B">
        <w:rPr>
          <w:rFonts w:cs="Times New Roman"/>
        </w:rPr>
        <w:t>your</w:t>
      </w:r>
      <w:proofErr w:type="gramEnd"/>
      <w:r w:rsidRPr="003F154B">
        <w:rPr>
          <w:rFonts w:cs="Times New Roman"/>
        </w:rPr>
        <w:t xml:space="preserve"> blessing again today upon these two: </w:t>
      </w:r>
    </w:p>
    <w:p w14:paraId="5D11BC4B" w14:textId="77777777" w:rsidR="003F154B" w:rsidRPr="003F154B" w:rsidRDefault="003F154B" w:rsidP="003F154B">
      <w:pPr>
        <w:pStyle w:val="Default"/>
        <w:rPr>
          <w:rFonts w:cs="Times New Roman"/>
        </w:rPr>
      </w:pPr>
      <w:r w:rsidRPr="003F154B">
        <w:rPr>
          <w:rFonts w:cs="Times New Roman"/>
        </w:rPr>
        <w:t xml:space="preserve">in sickness and in health, bless them with </w:t>
      </w:r>
      <w:proofErr w:type="gramStart"/>
      <w:r w:rsidRPr="003F154B">
        <w:rPr>
          <w:rFonts w:cs="Times New Roman"/>
        </w:rPr>
        <w:t>strength;</w:t>
      </w:r>
      <w:proofErr w:type="gramEnd"/>
      <w:r w:rsidRPr="003F154B">
        <w:rPr>
          <w:rFonts w:cs="Times New Roman"/>
        </w:rPr>
        <w:t xml:space="preserve"> </w:t>
      </w:r>
    </w:p>
    <w:p w14:paraId="0C715E4B" w14:textId="77777777" w:rsidR="003F154B" w:rsidRPr="003F154B" w:rsidRDefault="003F154B" w:rsidP="003F154B">
      <w:pPr>
        <w:pStyle w:val="Default"/>
        <w:rPr>
          <w:rFonts w:cs="Times New Roman"/>
        </w:rPr>
      </w:pPr>
      <w:r w:rsidRPr="003F154B">
        <w:rPr>
          <w:rFonts w:cs="Times New Roman"/>
        </w:rPr>
        <w:t xml:space="preserve">in good times and in adversity, bless them with </w:t>
      </w:r>
      <w:proofErr w:type="gramStart"/>
      <w:r w:rsidRPr="003F154B">
        <w:rPr>
          <w:rFonts w:cs="Times New Roman"/>
        </w:rPr>
        <w:t>courage;</w:t>
      </w:r>
      <w:proofErr w:type="gramEnd"/>
      <w:r w:rsidRPr="003F154B">
        <w:rPr>
          <w:rFonts w:cs="Times New Roman"/>
        </w:rPr>
        <w:t xml:space="preserve"> </w:t>
      </w:r>
    </w:p>
    <w:p w14:paraId="743B1CF0" w14:textId="77777777" w:rsidR="003F154B" w:rsidRPr="003F154B" w:rsidRDefault="003F154B" w:rsidP="003F154B">
      <w:pPr>
        <w:pStyle w:val="Default"/>
        <w:rPr>
          <w:rFonts w:cs="Times New Roman"/>
        </w:rPr>
      </w:pPr>
      <w:r w:rsidRPr="003F154B">
        <w:rPr>
          <w:rFonts w:cs="Times New Roman"/>
        </w:rPr>
        <w:t xml:space="preserve">in companionship and family life, bless them with joy. </w:t>
      </w:r>
    </w:p>
    <w:p w14:paraId="1AD21E26" w14:textId="77777777" w:rsidR="003F154B" w:rsidRPr="003F154B" w:rsidRDefault="003F154B" w:rsidP="003F154B">
      <w:pPr>
        <w:pStyle w:val="Default"/>
        <w:rPr>
          <w:rFonts w:cs="Times New Roman"/>
        </w:rPr>
      </w:pPr>
      <w:r w:rsidRPr="003F154B">
        <w:rPr>
          <w:rFonts w:cs="Times New Roman"/>
        </w:rPr>
        <w:t xml:space="preserve">Bless them through all the years you grant them here on earth, </w:t>
      </w:r>
    </w:p>
    <w:p w14:paraId="09DB4E22" w14:textId="77777777" w:rsidR="003F154B" w:rsidRPr="003F154B" w:rsidRDefault="003F154B" w:rsidP="003F154B">
      <w:pPr>
        <w:pStyle w:val="Default"/>
        <w:rPr>
          <w:rFonts w:cs="Times New Roman"/>
        </w:rPr>
      </w:pPr>
      <w:r w:rsidRPr="003F154B">
        <w:rPr>
          <w:rFonts w:cs="Times New Roman"/>
        </w:rPr>
        <w:t xml:space="preserve">and bring them in safety to the heavenly </w:t>
      </w:r>
      <w:proofErr w:type="gramStart"/>
      <w:r w:rsidRPr="003F154B">
        <w:rPr>
          <w:rFonts w:cs="Times New Roman"/>
        </w:rPr>
        <w:t>feast</w:t>
      </w:r>
      <w:proofErr w:type="gramEnd"/>
      <w:r w:rsidRPr="003F154B">
        <w:rPr>
          <w:rFonts w:cs="Times New Roman"/>
        </w:rPr>
        <w:t xml:space="preserve"> </w:t>
      </w:r>
    </w:p>
    <w:p w14:paraId="3D5115EA" w14:textId="77777777" w:rsidR="003F154B" w:rsidRPr="003F154B" w:rsidRDefault="003F154B" w:rsidP="003F154B">
      <w:pPr>
        <w:pStyle w:val="Default"/>
        <w:rPr>
          <w:rFonts w:cs="Times New Roman"/>
        </w:rPr>
      </w:pPr>
      <w:r w:rsidRPr="003F154B">
        <w:rPr>
          <w:rFonts w:cs="Times New Roman"/>
        </w:rPr>
        <w:t xml:space="preserve">that you have prepared for us through our Saviour Jesus Christ. </w:t>
      </w:r>
    </w:p>
    <w:p w14:paraId="6AC2883F" w14:textId="77777777" w:rsidR="003F154B" w:rsidRPr="003F154B" w:rsidRDefault="003F154B" w:rsidP="003F154B">
      <w:pPr>
        <w:pStyle w:val="Default"/>
        <w:rPr>
          <w:rFonts w:cs="Times New Roman"/>
        </w:rPr>
      </w:pPr>
      <w:r w:rsidRPr="003F154B">
        <w:rPr>
          <w:rFonts w:cs="Times New Roman"/>
        </w:rPr>
        <w:t xml:space="preserve">Glory and praise to you, loving God, </w:t>
      </w:r>
    </w:p>
    <w:p w14:paraId="1DB401D6" w14:textId="43F1DBB6" w:rsidR="005429C1" w:rsidRDefault="003F154B" w:rsidP="003F154B">
      <w:pPr>
        <w:spacing w:after="360"/>
        <w:rPr>
          <w:rFonts w:ascii="Book Antiqua" w:hAnsi="Book Antiqua"/>
        </w:rPr>
      </w:pPr>
      <w:r w:rsidRPr="003F154B">
        <w:rPr>
          <w:rFonts w:ascii="Book Antiqua" w:hAnsi="Book Antiqua"/>
        </w:rPr>
        <w:t xml:space="preserve">now and for ever. </w:t>
      </w:r>
      <w:r w:rsidRPr="003F154B">
        <w:rPr>
          <w:rFonts w:ascii="Book Antiqua" w:hAnsi="Book Antiqua"/>
          <w:b/>
          <w:bCs/>
        </w:rPr>
        <w:t>Amen</w:t>
      </w:r>
      <w:r w:rsidRPr="003F154B">
        <w:rPr>
          <w:rFonts w:ascii="Book Antiqua" w:hAnsi="Book Antiqua"/>
        </w:rPr>
        <w:t>.</w:t>
      </w:r>
    </w:p>
    <w:p w14:paraId="71770175" w14:textId="77777777" w:rsidR="00AD6D0D" w:rsidRDefault="00AD6D0D" w:rsidP="003F154B">
      <w:pPr>
        <w:spacing w:after="360"/>
        <w:rPr>
          <w:rFonts w:ascii="Book Antiqua" w:hAnsi="Book Antiqua"/>
        </w:rPr>
      </w:pPr>
    </w:p>
    <w:p w14:paraId="250BB5B8" w14:textId="77777777" w:rsidR="00AD6D0D" w:rsidRDefault="00AD6D0D" w:rsidP="00AD6D0D">
      <w:pPr>
        <w:pStyle w:val="NormalWeb"/>
        <w:spacing w:before="0" w:beforeAutospacing="0" w:after="120" w:afterAutospacing="0"/>
        <w:jc w:val="center"/>
        <w:rPr>
          <w:rFonts w:ascii="Book Antiqua" w:hAnsi="Book Antiqua"/>
          <w:i/>
          <w:iCs/>
        </w:rPr>
      </w:pPr>
      <w:r w:rsidRPr="006023CF">
        <w:rPr>
          <w:rFonts w:ascii="Book Antiqua" w:hAnsi="Book Antiqua"/>
          <w:i/>
          <w:iCs/>
        </w:rPr>
        <w:t>© Anglican Church of Australia Trust Corporation. Used by permission</w:t>
      </w:r>
      <w:r w:rsidRPr="006023CF">
        <w:rPr>
          <w:rFonts w:ascii="Book Antiqua" w:hAnsi="Book Antiqua"/>
          <w:i/>
          <w:iCs/>
        </w:rPr>
        <w:br/>
        <w:t>This text may be reproduced for use in worship in the Anglican Church of Australia</w:t>
      </w:r>
      <w:r>
        <w:rPr>
          <w:rFonts w:ascii="Book Antiqua" w:hAnsi="Book Antiqua"/>
          <w:i/>
          <w:iCs/>
        </w:rPr>
        <w:t xml:space="preserve"> </w:t>
      </w:r>
      <w:r>
        <w:rPr>
          <w:rFonts w:ascii="Book Antiqua" w:hAnsi="Book Antiqua"/>
          <w:i/>
          <w:iCs/>
        </w:rPr>
        <w:br/>
        <w:t>in the Province of Victoria</w:t>
      </w:r>
    </w:p>
    <w:p w14:paraId="4D471747" w14:textId="77777777" w:rsidR="00AD6D0D" w:rsidRPr="00054660" w:rsidRDefault="00AD6D0D" w:rsidP="00AD6D0D">
      <w:pPr>
        <w:spacing w:after="360"/>
        <w:rPr>
          <w:rFonts w:ascii="Book Antiqua" w:hAnsi="Book Antiqua"/>
        </w:rPr>
      </w:pPr>
    </w:p>
    <w:p w14:paraId="2F59D9F7" w14:textId="77777777" w:rsidR="00AD6D0D" w:rsidRPr="003F154B" w:rsidRDefault="00AD6D0D" w:rsidP="003F154B">
      <w:pPr>
        <w:spacing w:after="360"/>
        <w:rPr>
          <w:rFonts w:ascii="Book Antiqua" w:hAnsi="Book Antiqua"/>
        </w:rPr>
      </w:pPr>
    </w:p>
    <w:sectPr w:rsidR="00AD6D0D" w:rsidRPr="003F154B" w:rsidSect="005429C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04F98" w14:textId="77777777" w:rsidR="006B711E" w:rsidRDefault="006B711E" w:rsidP="00FC6C78">
      <w:r>
        <w:separator/>
      </w:r>
    </w:p>
  </w:endnote>
  <w:endnote w:type="continuationSeparator" w:id="0">
    <w:p w14:paraId="61A9271D" w14:textId="77777777" w:rsidR="006B711E" w:rsidRDefault="006B711E" w:rsidP="00FC6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91D35" w14:textId="77777777" w:rsidR="006B711E" w:rsidRDefault="006B711E" w:rsidP="00FC6C78">
      <w:r>
        <w:separator/>
      </w:r>
    </w:p>
  </w:footnote>
  <w:footnote w:type="continuationSeparator" w:id="0">
    <w:p w14:paraId="0DEAF8BD" w14:textId="77777777" w:rsidR="006B711E" w:rsidRDefault="006B711E" w:rsidP="00FC6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75FE0"/>
    <w:multiLevelType w:val="multilevel"/>
    <w:tmpl w:val="D75EDB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BC429F"/>
    <w:multiLevelType w:val="multilevel"/>
    <w:tmpl w:val="00AE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4A25A7"/>
    <w:multiLevelType w:val="multilevel"/>
    <w:tmpl w:val="5980F5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89191C"/>
    <w:multiLevelType w:val="hybridMultilevel"/>
    <w:tmpl w:val="609A5172"/>
    <w:lvl w:ilvl="0" w:tplc="D744D12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5479E"/>
    <w:multiLevelType w:val="multilevel"/>
    <w:tmpl w:val="9196A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58459B"/>
    <w:multiLevelType w:val="multilevel"/>
    <w:tmpl w:val="F884A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545883"/>
    <w:multiLevelType w:val="multilevel"/>
    <w:tmpl w:val="B1405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2937281">
    <w:abstractNumId w:val="4"/>
  </w:num>
  <w:num w:numId="2" w16cid:durableId="331571584">
    <w:abstractNumId w:val="3"/>
  </w:num>
  <w:num w:numId="3" w16cid:durableId="527062796">
    <w:abstractNumId w:val="5"/>
  </w:num>
  <w:num w:numId="4" w16cid:durableId="2059887879">
    <w:abstractNumId w:val="2"/>
  </w:num>
  <w:num w:numId="5" w16cid:durableId="796752861">
    <w:abstractNumId w:val="6"/>
  </w:num>
  <w:num w:numId="6" w16cid:durableId="1361517235">
    <w:abstractNumId w:val="0"/>
  </w:num>
  <w:num w:numId="7" w16cid:durableId="513963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660"/>
    <w:rsid w:val="00006D5A"/>
    <w:rsid w:val="00054660"/>
    <w:rsid w:val="000611BD"/>
    <w:rsid w:val="000729C4"/>
    <w:rsid w:val="000E634C"/>
    <w:rsid w:val="001668D4"/>
    <w:rsid w:val="001C63A0"/>
    <w:rsid w:val="001E4091"/>
    <w:rsid w:val="002051B6"/>
    <w:rsid w:val="00297FD7"/>
    <w:rsid w:val="002A7779"/>
    <w:rsid w:val="002E07F6"/>
    <w:rsid w:val="003035D5"/>
    <w:rsid w:val="0031767C"/>
    <w:rsid w:val="0031777D"/>
    <w:rsid w:val="00354174"/>
    <w:rsid w:val="00363383"/>
    <w:rsid w:val="00387A05"/>
    <w:rsid w:val="003F154B"/>
    <w:rsid w:val="00457874"/>
    <w:rsid w:val="00476039"/>
    <w:rsid w:val="005429C1"/>
    <w:rsid w:val="00563168"/>
    <w:rsid w:val="0059081E"/>
    <w:rsid w:val="006023CF"/>
    <w:rsid w:val="0060693D"/>
    <w:rsid w:val="00616526"/>
    <w:rsid w:val="006410B0"/>
    <w:rsid w:val="00667DBD"/>
    <w:rsid w:val="006B711E"/>
    <w:rsid w:val="006D6618"/>
    <w:rsid w:val="006E5CBD"/>
    <w:rsid w:val="00740305"/>
    <w:rsid w:val="00740A46"/>
    <w:rsid w:val="00764514"/>
    <w:rsid w:val="007F0376"/>
    <w:rsid w:val="00802447"/>
    <w:rsid w:val="00807B9F"/>
    <w:rsid w:val="008C0C49"/>
    <w:rsid w:val="008D6D6F"/>
    <w:rsid w:val="00952092"/>
    <w:rsid w:val="009D5949"/>
    <w:rsid w:val="00AD6D0D"/>
    <w:rsid w:val="00B60E2E"/>
    <w:rsid w:val="00BA24D4"/>
    <w:rsid w:val="00BA6F9D"/>
    <w:rsid w:val="00C10F7C"/>
    <w:rsid w:val="00C71A8F"/>
    <w:rsid w:val="00D763FC"/>
    <w:rsid w:val="00D95F67"/>
    <w:rsid w:val="00D96760"/>
    <w:rsid w:val="00DE6830"/>
    <w:rsid w:val="00E05CA5"/>
    <w:rsid w:val="00E10681"/>
    <w:rsid w:val="00EE3417"/>
    <w:rsid w:val="00F36A52"/>
    <w:rsid w:val="00F74115"/>
    <w:rsid w:val="00F97B19"/>
    <w:rsid w:val="00FC685A"/>
    <w:rsid w:val="00FC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509B4"/>
  <w15:chartTrackingRefBased/>
  <w15:docId w15:val="{919628B5-18F6-8343-AAD2-D1A17285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5D5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next w:val="Normal"/>
    <w:link w:val="Heading1Char"/>
    <w:uiPriority w:val="9"/>
    <w:qFormat/>
    <w:rsid w:val="00054660"/>
    <w:pPr>
      <w:keepNext/>
      <w:keepLines/>
      <w:spacing w:after="69" w:line="259" w:lineRule="auto"/>
      <w:ind w:left="192"/>
      <w:jc w:val="center"/>
      <w:outlineLvl w:val="0"/>
    </w:pPr>
    <w:rPr>
      <w:rFonts w:ascii="Book Antiqua" w:eastAsia="Book Antiqua" w:hAnsi="Book Antiqua" w:cs="Book Antiqua"/>
      <w:b/>
      <w:color w:val="000000"/>
      <w:sz w:val="32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054660"/>
    <w:pPr>
      <w:keepNext/>
      <w:keepLines/>
      <w:spacing w:line="259" w:lineRule="auto"/>
      <w:ind w:left="201" w:hanging="10"/>
      <w:jc w:val="center"/>
      <w:outlineLvl w:val="1"/>
    </w:pPr>
    <w:rPr>
      <w:rFonts w:ascii="Book Antiqua" w:eastAsia="Book Antiqua" w:hAnsi="Book Antiqua" w:cs="Book Antiqua"/>
      <w:b/>
      <w:color w:val="000000"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4660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054660"/>
    <w:rPr>
      <w:rFonts w:ascii="Book Antiqua" w:eastAsia="Book Antiqua" w:hAnsi="Book Antiqua" w:cs="Book Antiqua"/>
      <w:b/>
      <w:color w:val="000000"/>
      <w:sz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54660"/>
    <w:rPr>
      <w:rFonts w:ascii="Book Antiqua" w:eastAsia="Book Antiqua" w:hAnsi="Book Antiqua" w:cs="Book Antiqua"/>
      <w:b/>
      <w:color w:val="000000"/>
      <w:sz w:val="2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97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7F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7F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FD7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C6C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C78"/>
  </w:style>
  <w:style w:type="character" w:styleId="PageNumber">
    <w:name w:val="page number"/>
    <w:basedOn w:val="DefaultParagraphFont"/>
    <w:uiPriority w:val="99"/>
    <w:semiHidden/>
    <w:unhideWhenUsed/>
    <w:rsid w:val="00FC6C78"/>
  </w:style>
  <w:style w:type="paragraph" w:styleId="Header">
    <w:name w:val="header"/>
    <w:basedOn w:val="Normal"/>
    <w:link w:val="HeaderChar"/>
    <w:uiPriority w:val="99"/>
    <w:unhideWhenUsed/>
    <w:rsid w:val="00FC6C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C78"/>
  </w:style>
  <w:style w:type="paragraph" w:styleId="ListParagraph">
    <w:name w:val="List Paragraph"/>
    <w:basedOn w:val="Normal"/>
    <w:uiPriority w:val="34"/>
    <w:qFormat/>
    <w:rsid w:val="00563168"/>
    <w:pPr>
      <w:ind w:left="720"/>
      <w:contextualSpacing/>
    </w:pPr>
  </w:style>
  <w:style w:type="paragraph" w:customStyle="1" w:styleId="msonormal0">
    <w:name w:val="msonormal"/>
    <w:basedOn w:val="Normal"/>
    <w:rsid w:val="003035D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03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376"/>
    <w:rPr>
      <w:rFonts w:ascii="Segoe UI" w:eastAsia="Times New Roman" w:hAnsi="Segoe UI" w:cs="Segoe UI"/>
      <w:kern w:val="0"/>
      <w:sz w:val="18"/>
      <w:szCs w:val="18"/>
      <w:lang w:eastAsia="en-GB"/>
      <w14:ligatures w14:val="none"/>
    </w:rPr>
  </w:style>
  <w:style w:type="paragraph" w:customStyle="1" w:styleId="Default">
    <w:name w:val="Default"/>
    <w:rsid w:val="003F154B"/>
    <w:pPr>
      <w:autoSpaceDE w:val="0"/>
      <w:autoSpaceDN w:val="0"/>
      <w:adjustRightInd w:val="0"/>
    </w:pPr>
    <w:rPr>
      <w:rFonts w:ascii="Book Antiqua" w:hAnsi="Book Antiqua" w:cs="Book Antiqu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3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2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8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5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2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4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6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68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4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9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7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7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5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3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6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4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9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5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6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2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3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2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8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9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8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1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9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9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3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9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1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1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7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3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10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2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17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8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9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4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5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67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5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3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84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0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5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1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2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0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06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3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9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3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3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6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0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1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7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77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25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2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5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1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5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0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4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0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8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6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3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4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8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2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23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0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62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6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3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56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0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35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7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7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2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8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4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08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6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5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36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3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1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6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7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7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9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9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2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2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7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06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37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9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5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7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5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8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9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22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0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6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9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8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6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5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2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9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5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6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7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6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4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Loewe</dc:creator>
  <cp:keywords/>
  <dc:description/>
  <cp:lastModifiedBy>Andreas Loewe</cp:lastModifiedBy>
  <cp:revision>4</cp:revision>
  <dcterms:created xsi:type="dcterms:W3CDTF">2023-08-21T00:27:00Z</dcterms:created>
  <dcterms:modified xsi:type="dcterms:W3CDTF">2023-12-12T03:43:00Z</dcterms:modified>
</cp:coreProperties>
</file>